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7D" w:rsidRDefault="00E97E7D" w:rsidP="00E97E7D">
      <w:pPr>
        <w:jc w:val="center"/>
        <w:rPr>
          <w:rFonts w:ascii="方正小标宋_GBK" w:eastAsia="方正小标宋_GBK"/>
          <w:sz w:val="32"/>
          <w:szCs w:val="32"/>
        </w:rPr>
      </w:pPr>
      <w:r w:rsidRPr="00E97E7D">
        <w:rPr>
          <w:rFonts w:ascii="方正小标宋_GBK" w:eastAsia="方正小标宋_GBK" w:hint="eastAsia"/>
          <w:sz w:val="32"/>
          <w:szCs w:val="32"/>
        </w:rPr>
        <w:t>昆明理工大学非政府采购项目询价表</w:t>
      </w:r>
    </w:p>
    <w:p w:rsidR="00A15A57" w:rsidRPr="00B316C4" w:rsidRDefault="009F2A1E">
      <w:pPr>
        <w:rPr>
          <w:rFonts w:ascii="宋体" w:hAnsi="宋体"/>
          <w:sz w:val="24"/>
          <w:szCs w:val="24"/>
        </w:rPr>
      </w:pPr>
      <w:r w:rsidRPr="00B316C4">
        <w:rPr>
          <w:rFonts w:ascii="宋体" w:hAnsi="宋体" w:hint="eastAsia"/>
          <w:sz w:val="24"/>
          <w:szCs w:val="24"/>
        </w:rPr>
        <w:t>项目名称：</w:t>
      </w:r>
      <w:r w:rsidR="005B3648" w:rsidRPr="005B3648">
        <w:rPr>
          <w:rFonts w:ascii="宋体" w:hAnsi="宋体" w:hint="eastAsia"/>
          <w:sz w:val="24"/>
          <w:szCs w:val="24"/>
        </w:rPr>
        <w:t>昆明理工大学民航与航空学院温度加热专用智能控制器采购项目</w:t>
      </w:r>
      <w:bookmarkStart w:id="0" w:name="_GoBack"/>
      <w:bookmarkEnd w:id="0"/>
      <w:r w:rsidR="00B316C4" w:rsidRPr="0005191E">
        <w:rPr>
          <w:rFonts w:ascii="宋体" w:hAnsi="宋体" w:hint="eastAsia"/>
          <w:sz w:val="24"/>
          <w:szCs w:val="24"/>
        </w:rPr>
        <w:t xml:space="preserve"> </w:t>
      </w:r>
      <w:r w:rsidR="00B316C4" w:rsidRPr="00B316C4">
        <w:rPr>
          <w:rFonts w:ascii="宋体" w:hAnsi="宋体" w:hint="eastAsia"/>
          <w:sz w:val="24"/>
          <w:szCs w:val="24"/>
        </w:rPr>
        <w:t xml:space="preserve">     </w:t>
      </w:r>
      <w:r w:rsidR="00D971E0" w:rsidRPr="00B316C4">
        <w:rPr>
          <w:rFonts w:ascii="宋体" w:hAnsi="宋体" w:hint="eastAsia"/>
          <w:sz w:val="24"/>
          <w:szCs w:val="24"/>
        </w:rPr>
        <w:t xml:space="preserve"> </w:t>
      </w:r>
      <w:r w:rsidRPr="00B316C4">
        <w:rPr>
          <w:rFonts w:ascii="宋体" w:hAnsi="宋体" w:hint="eastAsia"/>
          <w:sz w:val="24"/>
          <w:szCs w:val="24"/>
        </w:rPr>
        <w:t xml:space="preserve"> </w:t>
      </w:r>
      <w:r w:rsidR="002B6530" w:rsidRPr="00B316C4">
        <w:rPr>
          <w:rFonts w:ascii="宋体" w:hAnsi="宋体" w:hint="eastAsia"/>
          <w:sz w:val="24"/>
          <w:szCs w:val="24"/>
        </w:rPr>
        <w:t>预算</w:t>
      </w:r>
      <w:r w:rsidR="00A771D7" w:rsidRPr="00B316C4">
        <w:rPr>
          <w:rFonts w:ascii="宋体" w:hAnsi="宋体" w:hint="eastAsia"/>
          <w:sz w:val="24"/>
          <w:szCs w:val="24"/>
        </w:rPr>
        <w:t>金额：</w:t>
      </w:r>
      <w:r w:rsidR="007407C2">
        <w:rPr>
          <w:rFonts w:ascii="宋体" w:hAnsi="宋体" w:hint="eastAsia"/>
          <w:sz w:val="24"/>
          <w:szCs w:val="24"/>
        </w:rPr>
        <w:t>180</w:t>
      </w:r>
      <w:r w:rsidR="004C2E4E">
        <w:rPr>
          <w:rFonts w:ascii="宋体" w:hAnsi="宋体" w:hint="eastAsia"/>
          <w:sz w:val="24"/>
          <w:szCs w:val="24"/>
        </w:rPr>
        <w:t>,000</w:t>
      </w:r>
      <w:r w:rsidR="00E97E7D" w:rsidRPr="00B316C4">
        <w:rPr>
          <w:rFonts w:ascii="宋体" w:hAnsi="宋体" w:hint="eastAsia"/>
          <w:sz w:val="24"/>
          <w:szCs w:val="24"/>
        </w:rPr>
        <w:t>.00</w:t>
      </w:r>
      <w:r w:rsidR="00A771D7" w:rsidRPr="00B316C4">
        <w:rPr>
          <w:rFonts w:ascii="宋体" w:hAnsi="宋体" w:hint="eastAsia"/>
          <w:sz w:val="24"/>
          <w:szCs w:val="24"/>
        </w:rPr>
        <w:t>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208"/>
        <w:gridCol w:w="4006"/>
        <w:gridCol w:w="743"/>
        <w:gridCol w:w="663"/>
        <w:gridCol w:w="1335"/>
        <w:gridCol w:w="1749"/>
        <w:gridCol w:w="1287"/>
        <w:gridCol w:w="1273"/>
        <w:gridCol w:w="1451"/>
      </w:tblGrid>
      <w:tr w:rsidR="009F67FD" w:rsidRPr="00517272" w:rsidTr="00085ABF">
        <w:trPr>
          <w:trHeight w:val="756"/>
          <w:jc w:val="center"/>
        </w:trPr>
        <w:tc>
          <w:tcPr>
            <w:tcW w:w="162" w:type="pct"/>
            <w:vAlign w:val="center"/>
          </w:tcPr>
          <w:p w:rsidR="009F67FD" w:rsidRPr="00754B8D" w:rsidRDefault="009F67FD" w:rsidP="00BC042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54B8D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6" w:type="pct"/>
            <w:vAlign w:val="center"/>
          </w:tcPr>
          <w:p w:rsidR="009F67FD" w:rsidRPr="00754B8D" w:rsidRDefault="009F67FD" w:rsidP="00BC042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54B8D">
              <w:rPr>
                <w:rFonts w:ascii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1413" w:type="pct"/>
            <w:vAlign w:val="center"/>
          </w:tcPr>
          <w:p w:rsidR="009F67FD" w:rsidRPr="00754B8D" w:rsidRDefault="009F67FD" w:rsidP="00BC204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54B8D">
              <w:rPr>
                <w:rFonts w:ascii="宋体" w:hAnsi="宋体" w:hint="eastAsia"/>
                <w:b/>
                <w:sz w:val="24"/>
                <w:szCs w:val="24"/>
              </w:rPr>
              <w:t>技术参数要求</w:t>
            </w:r>
          </w:p>
        </w:tc>
        <w:tc>
          <w:tcPr>
            <w:tcW w:w="262" w:type="pct"/>
            <w:vAlign w:val="center"/>
          </w:tcPr>
          <w:p w:rsidR="009F67FD" w:rsidRPr="00754B8D" w:rsidRDefault="009F67FD" w:rsidP="00BC204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54B8D"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34" w:type="pct"/>
            <w:vAlign w:val="center"/>
          </w:tcPr>
          <w:p w:rsidR="009F67FD" w:rsidRPr="00754B8D" w:rsidRDefault="009F67FD" w:rsidP="00BC204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54B8D"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471" w:type="pct"/>
            <w:vAlign w:val="center"/>
          </w:tcPr>
          <w:p w:rsidR="009F67FD" w:rsidRPr="00754B8D" w:rsidRDefault="009F67FD" w:rsidP="00BC204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54B8D"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9F67FD" w:rsidRPr="00754B8D" w:rsidRDefault="009F67FD" w:rsidP="00BC204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54B8D">
              <w:rPr>
                <w:rFonts w:ascii="宋体" w:hAnsi="宋体" w:hint="eastAsia"/>
                <w:b/>
                <w:sz w:val="24"/>
                <w:szCs w:val="24"/>
              </w:rPr>
              <w:t>品牌、型号</w:t>
            </w:r>
          </w:p>
        </w:tc>
        <w:tc>
          <w:tcPr>
            <w:tcW w:w="617" w:type="pct"/>
            <w:vAlign w:val="center"/>
          </w:tcPr>
          <w:p w:rsidR="009F67FD" w:rsidRPr="00754B8D" w:rsidRDefault="009F67FD" w:rsidP="00BC204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54B8D"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9F67FD" w:rsidRPr="00754B8D" w:rsidRDefault="009F67FD" w:rsidP="00BC2047">
            <w:pPr>
              <w:jc w:val="center"/>
              <w:rPr>
                <w:b/>
                <w:sz w:val="24"/>
                <w:szCs w:val="24"/>
              </w:rPr>
            </w:pPr>
            <w:r w:rsidRPr="00754B8D">
              <w:rPr>
                <w:rFonts w:ascii="宋体" w:hAnsi="宋体" w:hint="eastAsia"/>
                <w:b/>
                <w:sz w:val="24"/>
                <w:szCs w:val="24"/>
              </w:rPr>
              <w:t>参数偏离情况</w:t>
            </w:r>
          </w:p>
        </w:tc>
        <w:tc>
          <w:tcPr>
            <w:tcW w:w="454" w:type="pct"/>
            <w:vAlign w:val="center"/>
          </w:tcPr>
          <w:p w:rsidR="009F67FD" w:rsidRPr="00754B8D" w:rsidRDefault="009F67FD" w:rsidP="000C7E8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54B8D">
              <w:rPr>
                <w:rFonts w:ascii="宋体" w:hAnsi="宋体" w:hint="eastAsia"/>
                <w:b/>
                <w:sz w:val="24"/>
                <w:szCs w:val="24"/>
              </w:rPr>
              <w:t>报价单价</w:t>
            </w:r>
          </w:p>
          <w:p w:rsidR="009F67FD" w:rsidRPr="00754B8D" w:rsidRDefault="009F67FD" w:rsidP="000C7E8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54B8D"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449" w:type="pct"/>
            <w:vAlign w:val="center"/>
          </w:tcPr>
          <w:p w:rsidR="009F67FD" w:rsidRPr="00754B8D" w:rsidRDefault="009F67FD" w:rsidP="000C7E8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54B8D">
              <w:rPr>
                <w:rFonts w:ascii="宋体" w:hAnsi="宋体" w:hint="eastAsia"/>
                <w:b/>
                <w:sz w:val="24"/>
                <w:szCs w:val="24"/>
              </w:rPr>
              <w:t>报价总价</w:t>
            </w:r>
          </w:p>
          <w:p w:rsidR="009F67FD" w:rsidRPr="00754B8D" w:rsidRDefault="009F67FD" w:rsidP="000C7E84">
            <w:pPr>
              <w:jc w:val="center"/>
              <w:rPr>
                <w:b/>
                <w:sz w:val="24"/>
                <w:szCs w:val="24"/>
              </w:rPr>
            </w:pPr>
            <w:r w:rsidRPr="00754B8D"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512" w:type="pct"/>
            <w:vAlign w:val="center"/>
          </w:tcPr>
          <w:p w:rsidR="009F67FD" w:rsidRPr="00754B8D" w:rsidRDefault="009F67FD" w:rsidP="00BC0422">
            <w:pPr>
              <w:jc w:val="center"/>
              <w:rPr>
                <w:b/>
                <w:sz w:val="24"/>
                <w:szCs w:val="24"/>
              </w:rPr>
            </w:pPr>
            <w:r w:rsidRPr="00754B8D">
              <w:rPr>
                <w:rFonts w:ascii="宋体" w:hAnsi="宋体"/>
                <w:b/>
                <w:sz w:val="24"/>
                <w:szCs w:val="24"/>
              </w:rPr>
              <w:t>供货</w:t>
            </w:r>
            <w:r w:rsidRPr="00754B8D">
              <w:rPr>
                <w:rFonts w:ascii="宋体" w:hAnsi="宋体" w:hint="eastAsia"/>
                <w:b/>
                <w:sz w:val="24"/>
                <w:szCs w:val="24"/>
              </w:rPr>
              <w:t>产品生厂商名称</w:t>
            </w:r>
          </w:p>
        </w:tc>
      </w:tr>
      <w:tr w:rsidR="009F67FD" w:rsidRPr="00517272" w:rsidTr="00085ABF">
        <w:trPr>
          <w:trHeight w:val="1223"/>
          <w:jc w:val="center"/>
        </w:trPr>
        <w:tc>
          <w:tcPr>
            <w:tcW w:w="162" w:type="pct"/>
            <w:vAlign w:val="center"/>
          </w:tcPr>
          <w:p w:rsidR="009F67FD" w:rsidRPr="00025A3B" w:rsidRDefault="009F67FD" w:rsidP="00025A3B">
            <w:pPr>
              <w:jc w:val="center"/>
              <w:rPr>
                <w:rFonts w:ascii="Times New Roman" w:hAnsi="Times New Roman"/>
                <w:szCs w:val="24"/>
              </w:rPr>
            </w:pPr>
            <w:r w:rsidRPr="00025A3B"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426" w:type="pct"/>
            <w:vAlign w:val="center"/>
          </w:tcPr>
          <w:p w:rsidR="009F67FD" w:rsidRPr="00025A3B" w:rsidRDefault="00314582" w:rsidP="00314582">
            <w:pPr>
              <w:jc w:val="center"/>
              <w:rPr>
                <w:rFonts w:ascii="Times New Roman" w:hAnsi="Times New Roman" w:cs="Arial"/>
                <w:szCs w:val="18"/>
              </w:rPr>
            </w:pPr>
            <w:r w:rsidRPr="00314582">
              <w:rPr>
                <w:rFonts w:ascii="Times New Roman" w:hAnsi="Times New Roman" w:cs="Arial" w:hint="eastAsia"/>
                <w:szCs w:val="18"/>
              </w:rPr>
              <w:t>电磁加热专用智能控制</w:t>
            </w:r>
            <w:r>
              <w:rPr>
                <w:rFonts w:ascii="Times New Roman" w:hAnsi="Times New Roman" w:cs="Arial" w:hint="eastAsia"/>
                <w:szCs w:val="18"/>
              </w:rPr>
              <w:t>器</w:t>
            </w:r>
          </w:p>
        </w:tc>
        <w:tc>
          <w:tcPr>
            <w:tcW w:w="1413" w:type="pct"/>
            <w:vAlign w:val="center"/>
          </w:tcPr>
          <w:p w:rsidR="009F67FD" w:rsidRPr="00896D27" w:rsidRDefault="009F67FD" w:rsidP="00025A3B">
            <w:pPr>
              <w:rPr>
                <w:rFonts w:ascii="Times New Roman" w:hAnsi="Times New Roman" w:cs="Arial"/>
                <w:b/>
                <w:szCs w:val="18"/>
              </w:rPr>
            </w:pPr>
            <w:r w:rsidRPr="00896D27">
              <w:rPr>
                <w:rFonts w:ascii="Times New Roman" w:hAnsi="Times New Roman" w:cs="Arial" w:hint="eastAsia"/>
                <w:b/>
                <w:szCs w:val="18"/>
              </w:rPr>
              <w:t>功能要求：</w:t>
            </w:r>
          </w:p>
          <w:p w:rsidR="009F67FD" w:rsidRDefault="00085ABF" w:rsidP="00025A3B">
            <w:pPr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 w:hint="eastAsia"/>
                <w:szCs w:val="18"/>
              </w:rPr>
              <w:t>完成电磁加热</w:t>
            </w:r>
            <w:r w:rsidRPr="00085ABF">
              <w:rPr>
                <w:rFonts w:ascii="Times New Roman" w:hAnsi="Times New Roman" w:cs="Arial" w:hint="eastAsia"/>
                <w:szCs w:val="18"/>
              </w:rPr>
              <w:t>专用智能控制系统设计方案，控制系统应具备数据采集及传送功能</w:t>
            </w:r>
            <w:r w:rsidR="009F67FD">
              <w:rPr>
                <w:rFonts w:ascii="Times New Roman" w:hAnsi="Times New Roman" w:cs="Arial" w:hint="eastAsia"/>
                <w:szCs w:val="18"/>
              </w:rPr>
              <w:t>。</w:t>
            </w:r>
          </w:p>
          <w:p w:rsidR="009F67FD" w:rsidRPr="00025A3B" w:rsidRDefault="009F67FD" w:rsidP="00025A3B">
            <w:pPr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 w:hint="eastAsia"/>
                <w:b/>
                <w:szCs w:val="18"/>
              </w:rPr>
              <w:t>主要包括</w:t>
            </w:r>
            <w:r w:rsidRPr="009B3E98">
              <w:rPr>
                <w:rFonts w:ascii="Times New Roman" w:hAnsi="Times New Roman" w:cs="Arial" w:hint="eastAsia"/>
                <w:b/>
                <w:szCs w:val="18"/>
              </w:rPr>
              <w:t>：</w:t>
            </w:r>
            <w:r w:rsidR="007407C2">
              <w:rPr>
                <w:rFonts w:ascii="Times New Roman" w:hAnsi="Times New Roman" w:cs="Arial" w:hint="eastAsia"/>
                <w:szCs w:val="18"/>
              </w:rPr>
              <w:t>温度</w:t>
            </w:r>
            <w:r w:rsidR="007407C2" w:rsidRPr="007407C2">
              <w:rPr>
                <w:rFonts w:ascii="Times New Roman" w:hAnsi="Times New Roman" w:cs="Arial" w:hint="eastAsia"/>
                <w:szCs w:val="18"/>
              </w:rPr>
              <w:t>智能控制器</w:t>
            </w:r>
            <w:r w:rsidR="007407C2">
              <w:rPr>
                <w:rFonts w:ascii="Times New Roman" w:hAnsi="Times New Roman" w:cs="Arial" w:hint="eastAsia"/>
                <w:szCs w:val="18"/>
              </w:rPr>
              <w:t>、</w:t>
            </w:r>
            <w:r w:rsidR="007407C2" w:rsidRPr="007407C2">
              <w:rPr>
                <w:rFonts w:ascii="Times New Roman" w:hAnsi="Times New Roman" w:cs="Arial" w:hint="eastAsia"/>
                <w:szCs w:val="18"/>
              </w:rPr>
              <w:t>设计原理图、</w:t>
            </w:r>
            <w:r w:rsidR="007407C2" w:rsidRPr="007407C2">
              <w:rPr>
                <w:rFonts w:ascii="Times New Roman" w:hAnsi="Times New Roman" w:cs="Arial" w:hint="eastAsia"/>
                <w:szCs w:val="18"/>
              </w:rPr>
              <w:t>layout</w:t>
            </w:r>
            <w:r w:rsidR="007407C2" w:rsidRPr="007407C2">
              <w:rPr>
                <w:rFonts w:ascii="Times New Roman" w:hAnsi="Times New Roman" w:cs="Arial" w:hint="eastAsia"/>
                <w:szCs w:val="18"/>
              </w:rPr>
              <w:t>图、钢网丝印、位号图、</w:t>
            </w:r>
            <w:r w:rsidR="007407C2" w:rsidRPr="007407C2">
              <w:rPr>
                <w:rFonts w:ascii="Times New Roman" w:hAnsi="Times New Roman" w:cs="Arial" w:hint="eastAsia"/>
                <w:szCs w:val="18"/>
              </w:rPr>
              <w:t>BOM</w:t>
            </w:r>
            <w:r w:rsidR="007407C2" w:rsidRPr="007407C2">
              <w:rPr>
                <w:rFonts w:ascii="Times New Roman" w:hAnsi="Times New Roman" w:cs="Arial" w:hint="eastAsia"/>
                <w:szCs w:val="18"/>
              </w:rPr>
              <w:t>表、软件代码、成本分析表及方案</w:t>
            </w:r>
            <w:proofErr w:type="gramStart"/>
            <w:r w:rsidR="007407C2" w:rsidRPr="007407C2">
              <w:rPr>
                <w:rFonts w:ascii="Times New Roman" w:hAnsi="Times New Roman" w:cs="Arial" w:hint="eastAsia"/>
                <w:szCs w:val="18"/>
              </w:rPr>
              <w:t>板承认书</w:t>
            </w:r>
            <w:proofErr w:type="gramEnd"/>
            <w:r w:rsidR="007F23E0">
              <w:rPr>
                <w:rFonts w:ascii="Times New Roman" w:hAnsi="Times New Roman" w:cs="Arial" w:hint="eastAsia"/>
                <w:szCs w:val="18"/>
              </w:rPr>
              <w:t>、控制器合格测试报告</w:t>
            </w:r>
            <w:r w:rsidRPr="00025A3B">
              <w:rPr>
                <w:rFonts w:ascii="Times New Roman" w:hAnsi="Times New Roman" w:cs="Arial" w:hint="eastAsia"/>
                <w:szCs w:val="18"/>
              </w:rPr>
              <w:t>。</w:t>
            </w:r>
          </w:p>
          <w:p w:rsidR="009F67FD" w:rsidRPr="00896D27" w:rsidRDefault="009F67FD" w:rsidP="00025A3B">
            <w:pPr>
              <w:rPr>
                <w:rFonts w:ascii="Times New Roman" w:hAnsi="Times New Roman" w:cs="Arial"/>
                <w:b/>
                <w:szCs w:val="18"/>
              </w:rPr>
            </w:pPr>
            <w:r w:rsidRPr="00896D27">
              <w:rPr>
                <w:rFonts w:ascii="Times New Roman" w:hAnsi="Times New Roman" w:cs="Arial" w:hint="eastAsia"/>
                <w:b/>
                <w:szCs w:val="18"/>
              </w:rPr>
              <w:t>主要技术参数：</w:t>
            </w:r>
          </w:p>
          <w:p w:rsidR="00085ABF" w:rsidRPr="00085ABF" w:rsidRDefault="00085ABF" w:rsidP="00085ABF">
            <w:pPr>
              <w:rPr>
                <w:rFonts w:ascii="Times New Roman" w:hAnsi="Times New Roman" w:cs="Arial"/>
                <w:szCs w:val="18"/>
              </w:rPr>
            </w:pPr>
            <w:r w:rsidRPr="00085ABF">
              <w:rPr>
                <w:rFonts w:ascii="Times New Roman" w:hAnsi="Times New Roman" w:cs="Arial"/>
                <w:szCs w:val="18"/>
              </w:rPr>
              <w:t>（</w:t>
            </w:r>
            <w:r w:rsidRPr="00085ABF">
              <w:rPr>
                <w:rFonts w:ascii="Times New Roman" w:hAnsi="Times New Roman" w:cs="Arial"/>
                <w:szCs w:val="18"/>
              </w:rPr>
              <w:t>1</w:t>
            </w:r>
            <w:r w:rsidRPr="00085ABF">
              <w:rPr>
                <w:rFonts w:ascii="Times New Roman" w:hAnsi="Times New Roman" w:cs="Arial"/>
                <w:szCs w:val="18"/>
              </w:rPr>
              <w:t>）电压检测误差：</w:t>
            </w:r>
            <w:r w:rsidRPr="00085ABF">
              <w:rPr>
                <w:rFonts w:ascii="Times New Roman" w:hAnsi="Times New Roman" w:cs="Arial"/>
                <w:szCs w:val="18"/>
              </w:rPr>
              <w:t>±0.1V</w:t>
            </w:r>
            <w:r w:rsidRPr="00085ABF">
              <w:rPr>
                <w:rFonts w:ascii="Times New Roman" w:hAnsi="Times New Roman" w:cs="Arial"/>
                <w:szCs w:val="18"/>
              </w:rPr>
              <w:t>；</w:t>
            </w:r>
            <w:r w:rsidRPr="00085ABF">
              <w:rPr>
                <w:rFonts w:ascii="Times New Roman" w:hAnsi="Times New Roman" w:cs="Arial"/>
                <w:szCs w:val="18"/>
              </w:rPr>
              <w:t xml:space="preserve">              </w:t>
            </w:r>
          </w:p>
          <w:p w:rsidR="00085ABF" w:rsidRPr="00085ABF" w:rsidRDefault="00085ABF" w:rsidP="00085ABF">
            <w:pPr>
              <w:rPr>
                <w:rFonts w:ascii="Times New Roman" w:hAnsi="Times New Roman" w:cs="Arial"/>
                <w:szCs w:val="18"/>
              </w:rPr>
            </w:pPr>
            <w:r w:rsidRPr="00085ABF">
              <w:rPr>
                <w:rFonts w:ascii="Times New Roman" w:hAnsi="Times New Roman" w:cs="Arial"/>
                <w:szCs w:val="18"/>
              </w:rPr>
              <w:t>（</w:t>
            </w:r>
            <w:r w:rsidRPr="00085ABF">
              <w:rPr>
                <w:rFonts w:ascii="Times New Roman" w:hAnsi="Times New Roman" w:cs="Arial"/>
                <w:szCs w:val="18"/>
              </w:rPr>
              <w:t>2</w:t>
            </w:r>
            <w:r w:rsidRPr="00085ABF">
              <w:rPr>
                <w:rFonts w:ascii="Times New Roman" w:hAnsi="Times New Roman" w:cs="Arial"/>
                <w:szCs w:val="18"/>
              </w:rPr>
              <w:t>）系统工作时电压测量误差：</w:t>
            </w:r>
            <w:r w:rsidRPr="00085ABF">
              <w:rPr>
                <w:rFonts w:ascii="Times New Roman" w:hAnsi="Times New Roman" w:cs="Arial"/>
                <w:szCs w:val="18"/>
              </w:rPr>
              <w:t>±0.15V</w:t>
            </w:r>
            <w:r w:rsidRPr="00085ABF">
              <w:rPr>
                <w:rFonts w:ascii="Times New Roman" w:hAnsi="Times New Roman" w:cs="Arial"/>
                <w:szCs w:val="18"/>
              </w:rPr>
              <w:t>；</w:t>
            </w:r>
          </w:p>
          <w:p w:rsidR="00085ABF" w:rsidRPr="00085ABF" w:rsidRDefault="00085ABF" w:rsidP="00085ABF">
            <w:pPr>
              <w:rPr>
                <w:rFonts w:ascii="Times New Roman" w:hAnsi="Times New Roman" w:cs="Arial"/>
                <w:szCs w:val="18"/>
              </w:rPr>
            </w:pPr>
            <w:r w:rsidRPr="00085ABF">
              <w:rPr>
                <w:rFonts w:ascii="Times New Roman" w:hAnsi="Times New Roman" w:cs="Arial"/>
                <w:szCs w:val="18"/>
              </w:rPr>
              <w:t>（</w:t>
            </w:r>
            <w:r w:rsidRPr="00085ABF">
              <w:rPr>
                <w:rFonts w:ascii="Times New Roman" w:hAnsi="Times New Roman" w:cs="Arial"/>
                <w:szCs w:val="18"/>
              </w:rPr>
              <w:t>3</w:t>
            </w:r>
            <w:r w:rsidRPr="00085ABF">
              <w:rPr>
                <w:rFonts w:ascii="Times New Roman" w:hAnsi="Times New Roman" w:cs="Arial"/>
                <w:szCs w:val="18"/>
              </w:rPr>
              <w:t>）静态电流：</w:t>
            </w:r>
            <w:r w:rsidRPr="00085ABF">
              <w:rPr>
                <w:rFonts w:ascii="Times New Roman" w:hAnsi="Times New Roman" w:cs="Arial"/>
                <w:szCs w:val="18"/>
              </w:rPr>
              <w:t>≤35μA</w:t>
            </w:r>
            <w:r w:rsidRPr="00085ABF">
              <w:rPr>
                <w:rFonts w:ascii="Times New Roman" w:hAnsi="Times New Roman" w:cs="Arial"/>
                <w:szCs w:val="18"/>
              </w:rPr>
              <w:t>；</w:t>
            </w:r>
          </w:p>
          <w:p w:rsidR="00085ABF" w:rsidRPr="00085ABF" w:rsidRDefault="00085ABF" w:rsidP="00085ABF">
            <w:pPr>
              <w:rPr>
                <w:rFonts w:ascii="Times New Roman" w:hAnsi="Times New Roman" w:cs="Arial"/>
                <w:szCs w:val="18"/>
              </w:rPr>
            </w:pPr>
            <w:r w:rsidRPr="00085ABF">
              <w:rPr>
                <w:rFonts w:ascii="Times New Roman" w:hAnsi="Times New Roman" w:cs="Arial"/>
                <w:szCs w:val="18"/>
              </w:rPr>
              <w:t>（</w:t>
            </w:r>
            <w:r w:rsidRPr="00085ABF">
              <w:rPr>
                <w:rFonts w:ascii="Times New Roman" w:hAnsi="Times New Roman" w:cs="Arial"/>
                <w:szCs w:val="18"/>
              </w:rPr>
              <w:t>4</w:t>
            </w:r>
            <w:r w:rsidRPr="00085ABF">
              <w:rPr>
                <w:rFonts w:ascii="Times New Roman" w:hAnsi="Times New Roman" w:cs="Arial"/>
                <w:szCs w:val="18"/>
              </w:rPr>
              <w:t>）电磁加热温控精度：</w:t>
            </w:r>
            <w:r w:rsidRPr="00085ABF">
              <w:rPr>
                <w:rFonts w:ascii="Times New Roman" w:hAnsi="Times New Roman" w:cs="Arial"/>
                <w:szCs w:val="18"/>
              </w:rPr>
              <w:t>≤±5</w:t>
            </w:r>
            <w:r w:rsidRPr="00085ABF">
              <w:rPr>
                <w:rFonts w:ascii="Times New Roman" w:hAnsi="Times New Roman" w:cs="Arial" w:hint="eastAsia"/>
                <w:szCs w:val="18"/>
              </w:rPr>
              <w:t>℃</w:t>
            </w:r>
            <w:r w:rsidRPr="00085ABF">
              <w:rPr>
                <w:rFonts w:ascii="Times New Roman" w:hAnsi="Times New Roman" w:cs="Arial"/>
                <w:szCs w:val="18"/>
              </w:rPr>
              <w:t>，预热阶段</w:t>
            </w:r>
            <w:r w:rsidRPr="00085ABF">
              <w:rPr>
                <w:rFonts w:ascii="Times New Roman" w:hAnsi="Times New Roman" w:cs="Arial"/>
                <w:szCs w:val="18"/>
              </w:rPr>
              <w:t>10-15s</w:t>
            </w:r>
            <w:r w:rsidRPr="00085ABF">
              <w:rPr>
                <w:rFonts w:ascii="Times New Roman" w:hAnsi="Times New Roman" w:cs="Arial"/>
                <w:szCs w:val="18"/>
              </w:rPr>
              <w:t>能快速升高到预设温度；</w:t>
            </w:r>
          </w:p>
          <w:p w:rsidR="00085ABF" w:rsidRPr="00085ABF" w:rsidRDefault="00085ABF" w:rsidP="00085ABF">
            <w:pPr>
              <w:rPr>
                <w:rFonts w:ascii="Times New Roman" w:hAnsi="Times New Roman" w:cs="Arial"/>
                <w:szCs w:val="18"/>
              </w:rPr>
            </w:pPr>
            <w:r w:rsidRPr="00085ABF">
              <w:rPr>
                <w:rFonts w:ascii="Times New Roman" w:hAnsi="Times New Roman" w:cs="Arial"/>
                <w:szCs w:val="18"/>
              </w:rPr>
              <w:t>（</w:t>
            </w:r>
            <w:r w:rsidRPr="00085ABF">
              <w:rPr>
                <w:rFonts w:ascii="Times New Roman" w:hAnsi="Times New Roman" w:cs="Arial"/>
                <w:szCs w:val="18"/>
              </w:rPr>
              <w:t>5</w:t>
            </w:r>
            <w:r w:rsidRPr="00085ABF">
              <w:rPr>
                <w:rFonts w:ascii="Times New Roman" w:hAnsi="Times New Roman" w:cs="Arial"/>
                <w:szCs w:val="18"/>
              </w:rPr>
              <w:t>）响应速度快，控制速度</w:t>
            </w:r>
            <w:r w:rsidRPr="00085ABF">
              <w:rPr>
                <w:rFonts w:ascii="Times New Roman" w:hAnsi="Times New Roman" w:cs="Arial" w:hint="eastAsia"/>
                <w:szCs w:val="18"/>
              </w:rPr>
              <w:t>比现有样机</w:t>
            </w:r>
            <w:r w:rsidRPr="00085ABF">
              <w:rPr>
                <w:rFonts w:ascii="Times New Roman" w:hAnsi="Times New Roman" w:cs="Arial"/>
                <w:szCs w:val="18"/>
              </w:rPr>
              <w:t>提高</w:t>
            </w:r>
            <w:r w:rsidRPr="00085ABF">
              <w:rPr>
                <w:rFonts w:ascii="Times New Roman" w:hAnsi="Times New Roman" w:cs="Arial"/>
                <w:szCs w:val="18"/>
              </w:rPr>
              <w:t>20%</w:t>
            </w:r>
            <w:r w:rsidRPr="00085ABF">
              <w:rPr>
                <w:rFonts w:ascii="Times New Roman" w:hAnsi="Times New Roman" w:cs="Arial"/>
                <w:szCs w:val="18"/>
              </w:rPr>
              <w:t>以上；</w:t>
            </w:r>
          </w:p>
          <w:p w:rsidR="00085ABF" w:rsidRPr="00085ABF" w:rsidRDefault="00085ABF" w:rsidP="00085ABF">
            <w:pPr>
              <w:rPr>
                <w:rFonts w:ascii="Times New Roman" w:hAnsi="Times New Roman" w:cs="Arial"/>
                <w:szCs w:val="18"/>
              </w:rPr>
            </w:pPr>
            <w:r w:rsidRPr="00085ABF">
              <w:rPr>
                <w:rFonts w:ascii="Times New Roman" w:hAnsi="Times New Roman" w:cs="Arial"/>
                <w:szCs w:val="18"/>
              </w:rPr>
              <w:t>（</w:t>
            </w:r>
            <w:r w:rsidRPr="00085ABF">
              <w:rPr>
                <w:rFonts w:ascii="Times New Roman" w:hAnsi="Times New Roman" w:cs="Arial"/>
                <w:szCs w:val="18"/>
              </w:rPr>
              <w:t>6</w:t>
            </w:r>
            <w:r w:rsidRPr="00085ABF">
              <w:rPr>
                <w:rFonts w:ascii="Times New Roman" w:hAnsi="Times New Roman" w:cs="Arial"/>
                <w:szCs w:val="18"/>
              </w:rPr>
              <w:t>）抽吸口数：</w:t>
            </w:r>
            <w:r w:rsidRPr="00085ABF">
              <w:rPr>
                <w:rFonts w:ascii="Times New Roman" w:hAnsi="Times New Roman" w:cs="Arial"/>
                <w:szCs w:val="18"/>
              </w:rPr>
              <w:t>12±2</w:t>
            </w:r>
            <w:r w:rsidRPr="00085ABF">
              <w:rPr>
                <w:rFonts w:ascii="Times New Roman" w:hAnsi="Times New Roman" w:cs="Arial"/>
                <w:szCs w:val="18"/>
              </w:rPr>
              <w:t>口；</w:t>
            </w:r>
          </w:p>
          <w:p w:rsidR="00085ABF" w:rsidRPr="00085ABF" w:rsidRDefault="00085ABF" w:rsidP="00085ABF">
            <w:pPr>
              <w:rPr>
                <w:rFonts w:ascii="Times New Roman" w:hAnsi="Times New Roman" w:cs="Arial"/>
                <w:szCs w:val="18"/>
              </w:rPr>
            </w:pPr>
            <w:r w:rsidRPr="00085ABF">
              <w:rPr>
                <w:rFonts w:ascii="Times New Roman" w:hAnsi="Times New Roman" w:cs="Arial"/>
                <w:szCs w:val="18"/>
              </w:rPr>
              <w:t>（</w:t>
            </w:r>
            <w:r w:rsidRPr="00085ABF">
              <w:rPr>
                <w:rFonts w:ascii="Times New Roman" w:hAnsi="Times New Roman" w:cs="Arial"/>
                <w:szCs w:val="18"/>
              </w:rPr>
              <w:t>7</w:t>
            </w:r>
            <w:r w:rsidRPr="00085ABF">
              <w:rPr>
                <w:rFonts w:ascii="Times New Roman" w:hAnsi="Times New Roman" w:cs="Arial"/>
                <w:szCs w:val="18"/>
              </w:rPr>
              <w:t>）</w:t>
            </w:r>
            <w:r w:rsidRPr="00085ABF">
              <w:rPr>
                <w:rFonts w:ascii="Times New Roman" w:hAnsi="Times New Roman" w:cs="Arial"/>
                <w:szCs w:val="18"/>
              </w:rPr>
              <w:t>PCBA</w:t>
            </w:r>
            <w:r w:rsidRPr="00085ABF">
              <w:rPr>
                <w:rFonts w:ascii="Times New Roman" w:hAnsi="Times New Roman" w:cs="Arial"/>
                <w:szCs w:val="18"/>
              </w:rPr>
              <w:t>最高温度：</w:t>
            </w:r>
            <w:r w:rsidRPr="00085ABF">
              <w:rPr>
                <w:rFonts w:ascii="Times New Roman" w:hAnsi="Times New Roman" w:cs="Arial"/>
                <w:szCs w:val="18"/>
              </w:rPr>
              <w:t>80</w:t>
            </w:r>
            <w:r w:rsidRPr="00085ABF">
              <w:rPr>
                <w:rFonts w:ascii="Times New Roman" w:hAnsi="Times New Roman" w:cs="Arial" w:hint="eastAsia"/>
                <w:szCs w:val="18"/>
              </w:rPr>
              <w:t>℃</w:t>
            </w:r>
            <w:r w:rsidRPr="00085ABF">
              <w:rPr>
                <w:rFonts w:ascii="Times New Roman" w:hAnsi="Times New Roman" w:cs="Arial"/>
                <w:szCs w:val="18"/>
              </w:rPr>
              <w:t>；</w:t>
            </w:r>
          </w:p>
          <w:p w:rsidR="00085ABF" w:rsidRPr="00085ABF" w:rsidRDefault="00085ABF" w:rsidP="00085ABF">
            <w:pPr>
              <w:rPr>
                <w:rFonts w:ascii="Times New Roman" w:hAnsi="Times New Roman" w:cs="Arial"/>
                <w:szCs w:val="18"/>
              </w:rPr>
            </w:pPr>
            <w:r w:rsidRPr="00085ABF">
              <w:rPr>
                <w:rFonts w:ascii="Times New Roman" w:hAnsi="Times New Roman" w:cs="Arial"/>
                <w:szCs w:val="18"/>
              </w:rPr>
              <w:t>（</w:t>
            </w:r>
            <w:r w:rsidRPr="00085ABF">
              <w:rPr>
                <w:rFonts w:ascii="Times New Roman" w:hAnsi="Times New Roman" w:cs="Arial"/>
                <w:szCs w:val="18"/>
              </w:rPr>
              <w:t>8</w:t>
            </w:r>
            <w:r w:rsidRPr="00085ABF">
              <w:rPr>
                <w:rFonts w:ascii="Times New Roman" w:hAnsi="Times New Roman" w:cs="Arial"/>
                <w:szCs w:val="18"/>
              </w:rPr>
              <w:t>）电池最高温度：</w:t>
            </w:r>
            <w:r w:rsidRPr="00085ABF">
              <w:rPr>
                <w:rFonts w:ascii="Times New Roman" w:hAnsi="Times New Roman" w:cs="Arial"/>
                <w:szCs w:val="18"/>
              </w:rPr>
              <w:t>60</w:t>
            </w:r>
            <w:r w:rsidRPr="00085ABF">
              <w:rPr>
                <w:rFonts w:ascii="Times New Roman" w:hAnsi="Times New Roman" w:cs="Arial" w:hint="eastAsia"/>
                <w:szCs w:val="18"/>
              </w:rPr>
              <w:t>℃</w:t>
            </w:r>
            <w:r w:rsidRPr="00085ABF">
              <w:rPr>
                <w:rFonts w:ascii="Times New Roman" w:hAnsi="Times New Roman" w:cs="Arial"/>
                <w:szCs w:val="18"/>
              </w:rPr>
              <w:t>；</w:t>
            </w:r>
          </w:p>
          <w:p w:rsidR="00085ABF" w:rsidRPr="00085ABF" w:rsidRDefault="00085ABF" w:rsidP="00085ABF">
            <w:pPr>
              <w:rPr>
                <w:rFonts w:ascii="Times New Roman" w:hAnsi="Times New Roman" w:cs="Arial"/>
                <w:szCs w:val="18"/>
              </w:rPr>
            </w:pPr>
            <w:r w:rsidRPr="00085ABF">
              <w:rPr>
                <w:rFonts w:ascii="Times New Roman" w:hAnsi="Times New Roman" w:cs="Arial"/>
                <w:szCs w:val="18"/>
              </w:rPr>
              <w:t>（</w:t>
            </w:r>
            <w:r w:rsidRPr="00085ABF">
              <w:rPr>
                <w:rFonts w:ascii="Times New Roman" w:hAnsi="Times New Roman" w:cs="Arial"/>
                <w:szCs w:val="18"/>
              </w:rPr>
              <w:t>9</w:t>
            </w:r>
            <w:r w:rsidRPr="00085ABF">
              <w:rPr>
                <w:rFonts w:ascii="Times New Roman" w:hAnsi="Times New Roman" w:cs="Arial"/>
                <w:szCs w:val="18"/>
              </w:rPr>
              <w:t>）过</w:t>
            </w:r>
            <w:proofErr w:type="gramStart"/>
            <w:r w:rsidRPr="00085ABF">
              <w:rPr>
                <w:rFonts w:ascii="Times New Roman" w:hAnsi="Times New Roman" w:cs="Arial"/>
                <w:szCs w:val="18"/>
              </w:rPr>
              <w:t>充保护</w:t>
            </w:r>
            <w:proofErr w:type="gramEnd"/>
            <w:r w:rsidRPr="00085ABF">
              <w:rPr>
                <w:rFonts w:ascii="Times New Roman" w:hAnsi="Times New Roman" w:cs="Arial"/>
                <w:szCs w:val="18"/>
              </w:rPr>
              <w:t>电压：</w:t>
            </w:r>
            <w:r w:rsidRPr="00085ABF">
              <w:rPr>
                <w:rFonts w:ascii="Times New Roman" w:hAnsi="Times New Roman" w:cs="Arial"/>
                <w:szCs w:val="18"/>
              </w:rPr>
              <w:t>≥4.3V</w:t>
            </w:r>
            <w:r w:rsidRPr="00085ABF">
              <w:rPr>
                <w:rFonts w:ascii="Times New Roman" w:hAnsi="Times New Roman" w:cs="Arial"/>
                <w:szCs w:val="18"/>
              </w:rPr>
              <w:t>；</w:t>
            </w:r>
          </w:p>
          <w:p w:rsidR="009F67FD" w:rsidRPr="00025A3B" w:rsidRDefault="00085ABF" w:rsidP="00085ABF">
            <w:pPr>
              <w:rPr>
                <w:rFonts w:ascii="Times New Roman" w:hAnsi="Times New Roman" w:cs="Arial"/>
                <w:szCs w:val="18"/>
              </w:rPr>
            </w:pPr>
            <w:r w:rsidRPr="00085ABF">
              <w:rPr>
                <w:rFonts w:ascii="Times New Roman" w:hAnsi="Times New Roman" w:cs="Arial"/>
                <w:szCs w:val="18"/>
              </w:rPr>
              <w:t>（</w:t>
            </w:r>
            <w:r w:rsidRPr="00085ABF">
              <w:rPr>
                <w:rFonts w:ascii="Times New Roman" w:hAnsi="Times New Roman" w:cs="Arial"/>
                <w:szCs w:val="18"/>
              </w:rPr>
              <w:t>10</w:t>
            </w:r>
            <w:r w:rsidRPr="00085ABF">
              <w:rPr>
                <w:rFonts w:ascii="Times New Roman" w:hAnsi="Times New Roman" w:cs="Arial"/>
                <w:szCs w:val="18"/>
              </w:rPr>
              <w:t>）低电压保护：</w:t>
            </w:r>
            <w:r w:rsidRPr="00085ABF">
              <w:rPr>
                <w:rFonts w:ascii="Times New Roman" w:hAnsi="Times New Roman" w:cs="Arial"/>
                <w:szCs w:val="18"/>
              </w:rPr>
              <w:t>≤3.2V</w:t>
            </w:r>
            <w:r w:rsidRPr="00085ABF">
              <w:rPr>
                <w:rFonts w:ascii="Times New Roman" w:hAnsi="Times New Roman" w:cs="Arial"/>
                <w:szCs w:val="18"/>
              </w:rPr>
              <w:t>（关机）。</w:t>
            </w:r>
          </w:p>
        </w:tc>
        <w:tc>
          <w:tcPr>
            <w:tcW w:w="262" w:type="pct"/>
            <w:vAlign w:val="center"/>
          </w:tcPr>
          <w:p w:rsidR="009F67FD" w:rsidRPr="00025A3B" w:rsidRDefault="0005191E" w:rsidP="00025A3B">
            <w:pPr>
              <w:jc w:val="center"/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 w:hint="eastAsia"/>
                <w:szCs w:val="18"/>
              </w:rPr>
              <w:t>10</w:t>
            </w:r>
          </w:p>
        </w:tc>
        <w:tc>
          <w:tcPr>
            <w:tcW w:w="234" w:type="pct"/>
            <w:vAlign w:val="center"/>
          </w:tcPr>
          <w:p w:rsidR="009F67FD" w:rsidRPr="00025A3B" w:rsidRDefault="009F67FD" w:rsidP="00025A3B">
            <w:pPr>
              <w:jc w:val="center"/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/>
                <w:szCs w:val="18"/>
              </w:rPr>
              <w:t>套</w:t>
            </w:r>
          </w:p>
        </w:tc>
        <w:tc>
          <w:tcPr>
            <w:tcW w:w="471" w:type="pct"/>
            <w:vAlign w:val="center"/>
          </w:tcPr>
          <w:p w:rsidR="009F67FD" w:rsidRPr="00025A3B" w:rsidRDefault="009F67FD" w:rsidP="00025A3B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9F67FD" w:rsidRPr="00025A3B" w:rsidRDefault="009F67FD" w:rsidP="00025A3B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9F67FD" w:rsidRPr="00025A3B" w:rsidRDefault="009F67FD" w:rsidP="00025A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9" w:type="pct"/>
            <w:vAlign w:val="center"/>
          </w:tcPr>
          <w:p w:rsidR="009F67FD" w:rsidRPr="00025A3B" w:rsidRDefault="009F67FD" w:rsidP="00025A3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9F67FD" w:rsidRPr="00025A3B" w:rsidRDefault="009F67FD" w:rsidP="00025A3B">
            <w:pPr>
              <w:jc w:val="center"/>
              <w:rPr>
                <w:rFonts w:ascii="Times New Roman" w:hAnsi="Times New Roman"/>
              </w:rPr>
            </w:pPr>
          </w:p>
        </w:tc>
      </w:tr>
      <w:tr w:rsidR="0005191E" w:rsidRPr="00517272" w:rsidTr="00085ABF">
        <w:trPr>
          <w:trHeight w:val="1223"/>
          <w:jc w:val="center"/>
        </w:trPr>
        <w:tc>
          <w:tcPr>
            <w:tcW w:w="162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2</w:t>
            </w:r>
          </w:p>
        </w:tc>
        <w:tc>
          <w:tcPr>
            <w:tcW w:w="426" w:type="pct"/>
            <w:vAlign w:val="center"/>
          </w:tcPr>
          <w:p w:rsidR="0005191E" w:rsidRPr="00314582" w:rsidRDefault="0005191E" w:rsidP="00314582">
            <w:pPr>
              <w:jc w:val="center"/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 w:hint="eastAsia"/>
                <w:szCs w:val="18"/>
              </w:rPr>
              <w:t>温度</w:t>
            </w:r>
            <w:r w:rsidRPr="00314582">
              <w:rPr>
                <w:rFonts w:ascii="Times New Roman" w:hAnsi="Times New Roman" w:cs="Arial" w:hint="eastAsia"/>
                <w:szCs w:val="18"/>
              </w:rPr>
              <w:t>专用智能控制</w:t>
            </w:r>
            <w:r>
              <w:rPr>
                <w:rFonts w:ascii="Times New Roman" w:hAnsi="Times New Roman" w:cs="Arial" w:hint="eastAsia"/>
                <w:szCs w:val="18"/>
              </w:rPr>
              <w:t>板</w:t>
            </w:r>
          </w:p>
        </w:tc>
        <w:tc>
          <w:tcPr>
            <w:tcW w:w="1413" w:type="pct"/>
            <w:vAlign w:val="center"/>
          </w:tcPr>
          <w:p w:rsidR="0005191E" w:rsidRPr="00896D27" w:rsidRDefault="0005191E" w:rsidP="00085ABF">
            <w:pPr>
              <w:rPr>
                <w:rFonts w:ascii="Times New Roman" w:hAnsi="Times New Roman" w:cs="Arial"/>
                <w:b/>
                <w:szCs w:val="18"/>
              </w:rPr>
            </w:pPr>
            <w:r w:rsidRPr="00085ABF">
              <w:rPr>
                <w:rFonts w:ascii="Times New Roman" w:hAnsi="Times New Roman" w:cs="Arial"/>
                <w:szCs w:val="18"/>
              </w:rPr>
              <w:t>电压检测误差：</w:t>
            </w:r>
            <w:r w:rsidRPr="00085ABF">
              <w:rPr>
                <w:rFonts w:ascii="Times New Roman" w:hAnsi="Times New Roman" w:cs="Arial"/>
                <w:szCs w:val="18"/>
              </w:rPr>
              <w:t>±0.1V</w:t>
            </w:r>
            <w:r>
              <w:rPr>
                <w:rFonts w:ascii="Times New Roman" w:hAnsi="Times New Roman" w:cs="Arial" w:hint="eastAsia"/>
                <w:szCs w:val="18"/>
              </w:rPr>
              <w:t>、</w:t>
            </w:r>
            <w:r w:rsidRPr="00085ABF">
              <w:rPr>
                <w:rFonts w:ascii="Times New Roman" w:hAnsi="Times New Roman" w:cs="Arial"/>
                <w:szCs w:val="18"/>
              </w:rPr>
              <w:t>工作时电压测量误差：</w:t>
            </w:r>
            <w:r w:rsidRPr="00085ABF">
              <w:rPr>
                <w:rFonts w:ascii="Times New Roman" w:hAnsi="Times New Roman" w:cs="Arial"/>
                <w:szCs w:val="18"/>
              </w:rPr>
              <w:t>±0.15V</w:t>
            </w:r>
            <w:r>
              <w:rPr>
                <w:rFonts w:ascii="Times New Roman" w:hAnsi="Times New Roman" w:cs="Arial" w:hint="eastAsia"/>
                <w:szCs w:val="18"/>
              </w:rPr>
              <w:t>、</w:t>
            </w:r>
            <w:r w:rsidRPr="00085ABF">
              <w:rPr>
                <w:rFonts w:ascii="Times New Roman" w:hAnsi="Times New Roman" w:cs="Arial"/>
                <w:szCs w:val="18"/>
              </w:rPr>
              <w:t>静态电流：</w:t>
            </w:r>
            <w:r w:rsidRPr="00085ABF">
              <w:rPr>
                <w:rFonts w:ascii="Times New Roman" w:hAnsi="Times New Roman" w:cs="Arial"/>
                <w:szCs w:val="18"/>
              </w:rPr>
              <w:t>≤35μA</w:t>
            </w:r>
            <w:r>
              <w:rPr>
                <w:rFonts w:ascii="Times New Roman" w:hAnsi="Times New Roman" w:cs="Arial" w:hint="eastAsia"/>
                <w:szCs w:val="18"/>
              </w:rPr>
              <w:t>、</w:t>
            </w:r>
            <w:r w:rsidRPr="00085ABF">
              <w:rPr>
                <w:rFonts w:ascii="Times New Roman" w:hAnsi="Times New Roman" w:cs="Arial"/>
                <w:szCs w:val="18"/>
              </w:rPr>
              <w:t>电磁加热温控精度：</w:t>
            </w:r>
            <w:r w:rsidRPr="00085ABF">
              <w:rPr>
                <w:rFonts w:ascii="Times New Roman" w:hAnsi="Times New Roman" w:cs="Arial"/>
                <w:szCs w:val="18"/>
              </w:rPr>
              <w:t>≤±5</w:t>
            </w:r>
            <w:r w:rsidRPr="00085ABF">
              <w:rPr>
                <w:rFonts w:ascii="Times New Roman" w:hAnsi="Times New Roman" w:cs="Arial" w:hint="eastAsia"/>
                <w:szCs w:val="18"/>
              </w:rPr>
              <w:t>℃</w:t>
            </w:r>
            <w:r>
              <w:rPr>
                <w:rFonts w:ascii="Times New Roman" w:hAnsi="Times New Roman" w:cs="Arial" w:hint="eastAsia"/>
                <w:szCs w:val="18"/>
              </w:rPr>
              <w:t>、</w:t>
            </w:r>
            <w:r w:rsidRPr="00085ABF">
              <w:rPr>
                <w:rFonts w:ascii="Times New Roman" w:hAnsi="Times New Roman" w:cs="Arial"/>
                <w:szCs w:val="18"/>
              </w:rPr>
              <w:t>抽吸口数：</w:t>
            </w:r>
            <w:r w:rsidRPr="00085ABF">
              <w:rPr>
                <w:rFonts w:ascii="Times New Roman" w:hAnsi="Times New Roman" w:cs="Arial"/>
                <w:szCs w:val="18"/>
              </w:rPr>
              <w:t>12±2</w:t>
            </w:r>
            <w:r w:rsidRPr="00085ABF">
              <w:rPr>
                <w:rFonts w:ascii="Times New Roman" w:hAnsi="Times New Roman" w:cs="Arial"/>
                <w:szCs w:val="18"/>
              </w:rPr>
              <w:t>口</w:t>
            </w:r>
            <w:r>
              <w:rPr>
                <w:rFonts w:ascii="Times New Roman" w:hAnsi="Times New Roman" w:cs="Arial" w:hint="eastAsia"/>
                <w:szCs w:val="18"/>
              </w:rPr>
              <w:t>、</w:t>
            </w:r>
            <w:r w:rsidRPr="00085ABF">
              <w:rPr>
                <w:rFonts w:ascii="Times New Roman" w:hAnsi="Times New Roman" w:cs="Arial"/>
                <w:szCs w:val="18"/>
              </w:rPr>
              <w:t>PCBA</w:t>
            </w:r>
            <w:r w:rsidRPr="00085ABF">
              <w:rPr>
                <w:rFonts w:ascii="Times New Roman" w:hAnsi="Times New Roman" w:cs="Arial"/>
                <w:szCs w:val="18"/>
              </w:rPr>
              <w:t>最高温度：</w:t>
            </w:r>
            <w:r w:rsidRPr="00085ABF">
              <w:rPr>
                <w:rFonts w:ascii="Times New Roman" w:hAnsi="Times New Roman" w:cs="Arial"/>
                <w:szCs w:val="18"/>
              </w:rPr>
              <w:t>80</w:t>
            </w:r>
            <w:r w:rsidRPr="00085ABF">
              <w:rPr>
                <w:rFonts w:ascii="Times New Roman" w:hAnsi="Times New Roman" w:cs="Arial" w:hint="eastAsia"/>
                <w:szCs w:val="18"/>
              </w:rPr>
              <w:t>℃</w:t>
            </w:r>
            <w:r>
              <w:rPr>
                <w:rFonts w:ascii="Times New Roman" w:hAnsi="Times New Roman" w:cs="Arial" w:hint="eastAsia"/>
                <w:szCs w:val="18"/>
              </w:rPr>
              <w:t>、</w:t>
            </w:r>
            <w:r w:rsidRPr="00085ABF">
              <w:rPr>
                <w:rFonts w:ascii="Times New Roman" w:hAnsi="Times New Roman" w:cs="Arial"/>
                <w:szCs w:val="18"/>
              </w:rPr>
              <w:t>电池最高温度：</w:t>
            </w:r>
            <w:r w:rsidRPr="00085ABF">
              <w:rPr>
                <w:rFonts w:ascii="Times New Roman" w:hAnsi="Times New Roman" w:cs="Arial"/>
                <w:szCs w:val="18"/>
              </w:rPr>
              <w:t>60</w:t>
            </w:r>
            <w:r w:rsidRPr="00085ABF">
              <w:rPr>
                <w:rFonts w:ascii="Times New Roman" w:hAnsi="Times New Roman" w:cs="Arial" w:hint="eastAsia"/>
                <w:szCs w:val="18"/>
              </w:rPr>
              <w:t>℃</w:t>
            </w:r>
            <w:r>
              <w:rPr>
                <w:rFonts w:ascii="Times New Roman" w:hAnsi="Times New Roman" w:cs="Arial" w:hint="eastAsia"/>
                <w:szCs w:val="18"/>
              </w:rPr>
              <w:t>、</w:t>
            </w:r>
            <w:r w:rsidRPr="00085ABF">
              <w:rPr>
                <w:rFonts w:ascii="Times New Roman" w:hAnsi="Times New Roman" w:cs="Arial"/>
                <w:szCs w:val="18"/>
              </w:rPr>
              <w:t>过</w:t>
            </w:r>
            <w:proofErr w:type="gramStart"/>
            <w:r w:rsidRPr="00085ABF">
              <w:rPr>
                <w:rFonts w:ascii="Times New Roman" w:hAnsi="Times New Roman" w:cs="Arial"/>
                <w:szCs w:val="18"/>
              </w:rPr>
              <w:t>充保护</w:t>
            </w:r>
            <w:proofErr w:type="gramEnd"/>
            <w:r w:rsidRPr="00085ABF">
              <w:rPr>
                <w:rFonts w:ascii="Times New Roman" w:hAnsi="Times New Roman" w:cs="Arial"/>
                <w:szCs w:val="18"/>
              </w:rPr>
              <w:t>电压：</w:t>
            </w:r>
            <w:r w:rsidRPr="00085ABF">
              <w:rPr>
                <w:rFonts w:ascii="Times New Roman" w:hAnsi="Times New Roman" w:cs="Arial"/>
                <w:szCs w:val="18"/>
              </w:rPr>
              <w:t>≥4.3V</w:t>
            </w:r>
            <w:r>
              <w:rPr>
                <w:rFonts w:ascii="Times New Roman" w:hAnsi="Times New Roman" w:cs="Arial" w:hint="eastAsia"/>
                <w:szCs w:val="18"/>
              </w:rPr>
              <w:t>、</w:t>
            </w:r>
            <w:r w:rsidRPr="00085ABF">
              <w:rPr>
                <w:rFonts w:ascii="Times New Roman" w:hAnsi="Times New Roman" w:cs="Arial"/>
                <w:szCs w:val="18"/>
              </w:rPr>
              <w:t>低电压保护：</w:t>
            </w:r>
            <w:r w:rsidRPr="00085ABF">
              <w:rPr>
                <w:rFonts w:ascii="Times New Roman" w:hAnsi="Times New Roman" w:cs="Arial"/>
                <w:szCs w:val="18"/>
              </w:rPr>
              <w:t>≤3.2V</w:t>
            </w:r>
            <w:r>
              <w:rPr>
                <w:rFonts w:ascii="Times New Roman" w:hAnsi="Times New Roman" w:cs="Arial"/>
                <w:szCs w:val="18"/>
              </w:rPr>
              <w:t>（关机）</w:t>
            </w:r>
            <w:r>
              <w:rPr>
                <w:rFonts w:ascii="Times New Roman" w:hAnsi="Times New Roman" w:cs="Arial" w:hint="eastAsia"/>
                <w:szCs w:val="18"/>
              </w:rPr>
              <w:t>。</w:t>
            </w:r>
          </w:p>
        </w:tc>
        <w:tc>
          <w:tcPr>
            <w:tcW w:w="262" w:type="pct"/>
            <w:vAlign w:val="center"/>
          </w:tcPr>
          <w:p w:rsidR="0005191E" w:rsidRPr="00025A3B" w:rsidRDefault="0005191E" w:rsidP="007C3615">
            <w:pPr>
              <w:jc w:val="center"/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 w:hint="eastAsia"/>
                <w:szCs w:val="18"/>
              </w:rPr>
              <w:t>10</w:t>
            </w:r>
          </w:p>
        </w:tc>
        <w:tc>
          <w:tcPr>
            <w:tcW w:w="234" w:type="pct"/>
            <w:vAlign w:val="center"/>
          </w:tcPr>
          <w:p w:rsidR="0005191E" w:rsidRPr="00025A3B" w:rsidRDefault="0005191E" w:rsidP="007C3615">
            <w:pPr>
              <w:jc w:val="center"/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/>
                <w:szCs w:val="18"/>
              </w:rPr>
              <w:t>套</w:t>
            </w:r>
          </w:p>
        </w:tc>
        <w:tc>
          <w:tcPr>
            <w:tcW w:w="471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9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/>
              </w:rPr>
            </w:pPr>
          </w:p>
        </w:tc>
      </w:tr>
      <w:tr w:rsidR="0005191E" w:rsidRPr="00517272" w:rsidTr="00085ABF">
        <w:trPr>
          <w:trHeight w:val="1223"/>
          <w:jc w:val="center"/>
        </w:trPr>
        <w:tc>
          <w:tcPr>
            <w:tcW w:w="162" w:type="pct"/>
            <w:vAlign w:val="center"/>
          </w:tcPr>
          <w:p w:rsidR="0005191E" w:rsidRDefault="0005191E" w:rsidP="00025A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3</w:t>
            </w:r>
          </w:p>
        </w:tc>
        <w:tc>
          <w:tcPr>
            <w:tcW w:w="426" w:type="pct"/>
            <w:vAlign w:val="center"/>
          </w:tcPr>
          <w:p w:rsidR="0005191E" w:rsidRDefault="0005191E" w:rsidP="00314582">
            <w:pPr>
              <w:jc w:val="center"/>
              <w:rPr>
                <w:rFonts w:ascii="Times New Roman" w:hAnsi="Times New Roman" w:cs="Arial"/>
                <w:szCs w:val="18"/>
              </w:rPr>
            </w:pPr>
            <w:r w:rsidRPr="00085ABF">
              <w:rPr>
                <w:rFonts w:ascii="Times New Roman" w:hAnsi="Times New Roman" w:cs="Arial" w:hint="eastAsia"/>
                <w:szCs w:val="18"/>
              </w:rPr>
              <w:t>新型</w:t>
            </w:r>
            <w:r w:rsidRPr="00085ABF">
              <w:rPr>
                <w:rFonts w:ascii="Times New Roman" w:hAnsi="Times New Roman" w:cs="Arial" w:hint="eastAsia"/>
                <w:szCs w:val="18"/>
              </w:rPr>
              <w:t>LC</w:t>
            </w:r>
            <w:r w:rsidRPr="00085ABF">
              <w:rPr>
                <w:rFonts w:ascii="Times New Roman" w:hAnsi="Times New Roman" w:cs="Arial" w:hint="eastAsia"/>
                <w:szCs w:val="18"/>
              </w:rPr>
              <w:t>谐振器</w:t>
            </w:r>
          </w:p>
        </w:tc>
        <w:tc>
          <w:tcPr>
            <w:tcW w:w="1413" w:type="pct"/>
            <w:vAlign w:val="center"/>
          </w:tcPr>
          <w:p w:rsidR="0005191E" w:rsidRPr="00085ABF" w:rsidRDefault="0005191E" w:rsidP="00085ABF">
            <w:pPr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 w:hint="eastAsia"/>
                <w:szCs w:val="18"/>
              </w:rPr>
              <w:t>防</w:t>
            </w:r>
            <w:r w:rsidRPr="00B86870">
              <w:rPr>
                <w:rFonts w:ascii="Times New Roman" w:hAnsi="Times New Roman" w:cs="Arial" w:hint="eastAsia"/>
                <w:szCs w:val="18"/>
              </w:rPr>
              <w:t>外辐射电磁波</w:t>
            </w:r>
            <w:r>
              <w:rPr>
                <w:rFonts w:ascii="Times New Roman" w:hAnsi="Times New Roman" w:cs="Arial" w:hint="eastAsia"/>
                <w:szCs w:val="18"/>
              </w:rPr>
              <w:t>能力高、</w:t>
            </w:r>
            <w:r w:rsidRPr="00B86870">
              <w:rPr>
                <w:rFonts w:ascii="Times New Roman" w:hAnsi="Times New Roman" w:cs="Arial" w:hint="eastAsia"/>
                <w:szCs w:val="18"/>
              </w:rPr>
              <w:t>增益高</w:t>
            </w:r>
            <w:r>
              <w:rPr>
                <w:rFonts w:ascii="Times New Roman" w:hAnsi="Times New Roman" w:cs="Arial" w:hint="eastAsia"/>
                <w:szCs w:val="18"/>
              </w:rPr>
              <w:t>。</w:t>
            </w:r>
          </w:p>
        </w:tc>
        <w:tc>
          <w:tcPr>
            <w:tcW w:w="262" w:type="pct"/>
            <w:vAlign w:val="center"/>
          </w:tcPr>
          <w:p w:rsidR="0005191E" w:rsidRPr="00025A3B" w:rsidRDefault="0005191E" w:rsidP="007C3615">
            <w:pPr>
              <w:jc w:val="center"/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 w:hint="eastAsia"/>
                <w:szCs w:val="18"/>
              </w:rPr>
              <w:t>10</w:t>
            </w:r>
          </w:p>
        </w:tc>
        <w:tc>
          <w:tcPr>
            <w:tcW w:w="234" w:type="pct"/>
            <w:vAlign w:val="center"/>
          </w:tcPr>
          <w:p w:rsidR="0005191E" w:rsidRPr="00025A3B" w:rsidRDefault="0005191E" w:rsidP="007C3615">
            <w:pPr>
              <w:jc w:val="center"/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/>
                <w:szCs w:val="18"/>
              </w:rPr>
              <w:t>套</w:t>
            </w:r>
          </w:p>
        </w:tc>
        <w:tc>
          <w:tcPr>
            <w:tcW w:w="471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9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/>
              </w:rPr>
            </w:pPr>
          </w:p>
        </w:tc>
      </w:tr>
      <w:tr w:rsidR="0005191E" w:rsidRPr="00517272" w:rsidTr="00085ABF">
        <w:trPr>
          <w:trHeight w:val="1223"/>
          <w:jc w:val="center"/>
        </w:trPr>
        <w:tc>
          <w:tcPr>
            <w:tcW w:w="162" w:type="pct"/>
            <w:vAlign w:val="center"/>
          </w:tcPr>
          <w:p w:rsidR="0005191E" w:rsidRDefault="0005191E" w:rsidP="00025A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4</w:t>
            </w:r>
          </w:p>
        </w:tc>
        <w:tc>
          <w:tcPr>
            <w:tcW w:w="426" w:type="pct"/>
            <w:vAlign w:val="center"/>
          </w:tcPr>
          <w:p w:rsidR="0005191E" w:rsidRDefault="0005191E" w:rsidP="00314582">
            <w:pPr>
              <w:jc w:val="center"/>
              <w:rPr>
                <w:rFonts w:ascii="Times New Roman" w:hAnsi="Times New Roman" w:cs="Arial"/>
                <w:szCs w:val="18"/>
              </w:rPr>
            </w:pPr>
            <w:r w:rsidRPr="00085ABF">
              <w:rPr>
                <w:rFonts w:ascii="Times New Roman" w:hAnsi="Times New Roman" w:cs="Arial" w:hint="eastAsia"/>
                <w:szCs w:val="18"/>
              </w:rPr>
              <w:t>隔热材料</w:t>
            </w:r>
          </w:p>
        </w:tc>
        <w:tc>
          <w:tcPr>
            <w:tcW w:w="1413" w:type="pct"/>
            <w:vAlign w:val="center"/>
          </w:tcPr>
          <w:p w:rsidR="0005191E" w:rsidRPr="00085ABF" w:rsidRDefault="0005191E" w:rsidP="00085ABF">
            <w:pPr>
              <w:rPr>
                <w:rFonts w:ascii="Times New Roman" w:hAnsi="Times New Roman" w:cs="Arial"/>
                <w:szCs w:val="18"/>
              </w:rPr>
            </w:pPr>
            <w:r w:rsidRPr="00C02E5C">
              <w:rPr>
                <w:rFonts w:ascii="Times New Roman" w:hAnsi="Times New Roman" w:cs="Arial" w:hint="eastAsia"/>
                <w:szCs w:val="18"/>
              </w:rPr>
              <w:t>隔热效率高</w:t>
            </w:r>
            <w:r>
              <w:rPr>
                <w:rFonts w:ascii="Times New Roman" w:hAnsi="Times New Roman" w:cs="Arial" w:hint="eastAsia"/>
                <w:szCs w:val="18"/>
              </w:rPr>
              <w:t>，</w:t>
            </w:r>
            <w:r w:rsidRPr="00C02E5C">
              <w:rPr>
                <w:rFonts w:ascii="Times New Roman" w:hAnsi="Times New Roman" w:cs="Arial" w:hint="eastAsia"/>
                <w:szCs w:val="18"/>
              </w:rPr>
              <w:t>能够满足烟具较高温区及低温区的隔热性能要求</w:t>
            </w:r>
            <w:r>
              <w:rPr>
                <w:rFonts w:ascii="Times New Roman" w:hAnsi="Times New Roman" w:cs="Arial" w:hint="eastAsia"/>
                <w:szCs w:val="18"/>
              </w:rPr>
              <w:t>。</w:t>
            </w:r>
          </w:p>
        </w:tc>
        <w:tc>
          <w:tcPr>
            <w:tcW w:w="262" w:type="pct"/>
            <w:vAlign w:val="center"/>
          </w:tcPr>
          <w:p w:rsidR="0005191E" w:rsidRPr="00025A3B" w:rsidRDefault="0005191E" w:rsidP="007C3615">
            <w:pPr>
              <w:jc w:val="center"/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 w:hint="eastAsia"/>
                <w:szCs w:val="18"/>
              </w:rPr>
              <w:t>10</w:t>
            </w:r>
          </w:p>
        </w:tc>
        <w:tc>
          <w:tcPr>
            <w:tcW w:w="234" w:type="pct"/>
            <w:vAlign w:val="center"/>
          </w:tcPr>
          <w:p w:rsidR="0005191E" w:rsidRPr="00025A3B" w:rsidRDefault="0005191E" w:rsidP="007C3615">
            <w:pPr>
              <w:jc w:val="center"/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/>
                <w:szCs w:val="18"/>
              </w:rPr>
              <w:t>套</w:t>
            </w:r>
          </w:p>
        </w:tc>
        <w:tc>
          <w:tcPr>
            <w:tcW w:w="471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9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/>
              </w:rPr>
            </w:pPr>
          </w:p>
        </w:tc>
      </w:tr>
      <w:tr w:rsidR="0005191E" w:rsidRPr="00517272" w:rsidTr="00085ABF">
        <w:trPr>
          <w:trHeight w:val="1223"/>
          <w:jc w:val="center"/>
        </w:trPr>
        <w:tc>
          <w:tcPr>
            <w:tcW w:w="162" w:type="pct"/>
            <w:vAlign w:val="center"/>
          </w:tcPr>
          <w:p w:rsidR="0005191E" w:rsidRDefault="0005191E" w:rsidP="00025A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5</w:t>
            </w:r>
          </w:p>
        </w:tc>
        <w:tc>
          <w:tcPr>
            <w:tcW w:w="426" w:type="pct"/>
            <w:vAlign w:val="center"/>
          </w:tcPr>
          <w:p w:rsidR="0005191E" w:rsidRDefault="0005191E" w:rsidP="00314582">
            <w:pPr>
              <w:jc w:val="center"/>
              <w:rPr>
                <w:rFonts w:ascii="Times New Roman" w:hAnsi="Times New Roman" w:cs="Arial"/>
                <w:szCs w:val="18"/>
              </w:rPr>
            </w:pPr>
            <w:r w:rsidRPr="00085ABF">
              <w:rPr>
                <w:rFonts w:ascii="Times New Roman" w:hAnsi="Times New Roman" w:cs="Arial" w:hint="eastAsia"/>
                <w:szCs w:val="18"/>
              </w:rPr>
              <w:t>热受体材料</w:t>
            </w:r>
          </w:p>
        </w:tc>
        <w:tc>
          <w:tcPr>
            <w:tcW w:w="1413" w:type="pct"/>
            <w:vAlign w:val="center"/>
          </w:tcPr>
          <w:p w:rsidR="0005191E" w:rsidRPr="00085ABF" w:rsidRDefault="0005191E" w:rsidP="00085ABF">
            <w:pPr>
              <w:rPr>
                <w:rFonts w:ascii="Times New Roman" w:hAnsi="Times New Roman" w:cs="Arial"/>
                <w:szCs w:val="18"/>
              </w:rPr>
            </w:pPr>
            <w:r w:rsidRPr="00C02E5C">
              <w:rPr>
                <w:rFonts w:ascii="Times New Roman" w:hAnsi="Times New Roman" w:cs="Arial" w:hint="eastAsia"/>
                <w:szCs w:val="18"/>
              </w:rPr>
              <w:t>热效率高、加热均匀；</w:t>
            </w:r>
            <w:proofErr w:type="gramStart"/>
            <w:r w:rsidRPr="00C02E5C">
              <w:rPr>
                <w:rFonts w:ascii="Times New Roman" w:hAnsi="Times New Roman" w:cs="Arial" w:hint="eastAsia"/>
                <w:szCs w:val="18"/>
              </w:rPr>
              <w:t>常温电</w:t>
            </w:r>
            <w:proofErr w:type="gramEnd"/>
            <w:r w:rsidRPr="00C02E5C">
              <w:rPr>
                <w:rFonts w:ascii="Times New Roman" w:hAnsi="Times New Roman" w:cs="Arial" w:hint="eastAsia"/>
                <w:szCs w:val="18"/>
              </w:rPr>
              <w:t>阻值稳定，且电阻值只随温度升高而变大，趋近于线性变化</w:t>
            </w:r>
            <w:r>
              <w:rPr>
                <w:rFonts w:ascii="Times New Roman" w:hAnsi="Times New Roman" w:cs="Arial" w:hint="eastAsia"/>
                <w:szCs w:val="18"/>
              </w:rPr>
              <w:t>；</w:t>
            </w:r>
            <w:r w:rsidRPr="00C02E5C">
              <w:rPr>
                <w:rFonts w:ascii="Times New Roman" w:hAnsi="Times New Roman" w:cs="Arial" w:hint="eastAsia"/>
                <w:szCs w:val="18"/>
              </w:rPr>
              <w:t>有良好的发热性能和感温性能</w:t>
            </w:r>
            <w:r>
              <w:rPr>
                <w:rFonts w:ascii="Times New Roman" w:hAnsi="Times New Roman" w:cs="Arial" w:hint="eastAsia"/>
                <w:szCs w:val="18"/>
              </w:rPr>
              <w:t>。</w:t>
            </w:r>
          </w:p>
        </w:tc>
        <w:tc>
          <w:tcPr>
            <w:tcW w:w="262" w:type="pct"/>
            <w:vAlign w:val="center"/>
          </w:tcPr>
          <w:p w:rsidR="0005191E" w:rsidRPr="00025A3B" w:rsidRDefault="0005191E" w:rsidP="007C3615">
            <w:pPr>
              <w:jc w:val="center"/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 w:hint="eastAsia"/>
                <w:szCs w:val="18"/>
              </w:rPr>
              <w:t>10</w:t>
            </w:r>
          </w:p>
        </w:tc>
        <w:tc>
          <w:tcPr>
            <w:tcW w:w="234" w:type="pct"/>
            <w:vAlign w:val="center"/>
          </w:tcPr>
          <w:p w:rsidR="0005191E" w:rsidRPr="00025A3B" w:rsidRDefault="0005191E" w:rsidP="007C3615">
            <w:pPr>
              <w:jc w:val="center"/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/>
                <w:szCs w:val="18"/>
              </w:rPr>
              <w:t>套</w:t>
            </w:r>
          </w:p>
        </w:tc>
        <w:tc>
          <w:tcPr>
            <w:tcW w:w="471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9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05191E" w:rsidRPr="00025A3B" w:rsidRDefault="0005191E" w:rsidP="00025A3B">
            <w:pPr>
              <w:jc w:val="center"/>
              <w:rPr>
                <w:rFonts w:ascii="Times New Roman" w:hAnsi="Times New Roman"/>
              </w:rPr>
            </w:pPr>
          </w:p>
        </w:tc>
      </w:tr>
      <w:tr w:rsidR="0005191E" w:rsidRPr="00517272" w:rsidTr="00085ABF">
        <w:trPr>
          <w:trHeight w:val="648"/>
          <w:jc w:val="center"/>
        </w:trPr>
        <w:tc>
          <w:tcPr>
            <w:tcW w:w="588" w:type="pct"/>
            <w:gridSpan w:val="2"/>
            <w:vAlign w:val="center"/>
          </w:tcPr>
          <w:p w:rsidR="0005191E" w:rsidRPr="00517272" w:rsidRDefault="0005191E" w:rsidP="00BC042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D2AA5">
              <w:rPr>
                <w:rFonts w:ascii="宋体" w:hAnsi="宋体" w:hint="eastAsia"/>
                <w:sz w:val="24"/>
                <w:szCs w:val="24"/>
              </w:rPr>
              <w:t>项目总报价</w:t>
            </w:r>
          </w:p>
        </w:tc>
        <w:tc>
          <w:tcPr>
            <w:tcW w:w="4412" w:type="pct"/>
            <w:gridSpan w:val="8"/>
            <w:vAlign w:val="center"/>
          </w:tcPr>
          <w:p w:rsidR="0005191E" w:rsidRPr="00517272" w:rsidRDefault="0005191E" w:rsidP="00DB3C86">
            <w:pPr>
              <w:widowControl/>
              <w:jc w:val="left"/>
            </w:pPr>
            <w:r>
              <w:rPr>
                <w:rFonts w:hint="eastAsia"/>
              </w:rPr>
              <w:t>小写</w:t>
            </w:r>
            <w:r>
              <w:t>（</w:t>
            </w:r>
            <w:r>
              <w:rPr>
                <w:rFonts w:hint="eastAsia"/>
              </w:rPr>
              <w:t>元</w:t>
            </w:r>
            <w: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大写</w:t>
            </w:r>
            <w:r>
              <w:t>：</w:t>
            </w:r>
          </w:p>
        </w:tc>
      </w:tr>
    </w:tbl>
    <w:p w:rsidR="004C2E4E" w:rsidRDefault="004C2E4E" w:rsidP="00CC40E0">
      <w:pPr>
        <w:spacing w:line="460" w:lineRule="exact"/>
        <w:rPr>
          <w:rFonts w:ascii="宋体" w:hAnsi="宋体"/>
          <w:sz w:val="28"/>
          <w:szCs w:val="28"/>
        </w:rPr>
      </w:pPr>
    </w:p>
    <w:p w:rsidR="0094016F" w:rsidRDefault="0094016F" w:rsidP="00CC40E0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报价单位（盖章）：                                法人签字：</w:t>
      </w:r>
    </w:p>
    <w:p w:rsidR="0094016F" w:rsidRDefault="0094016F" w:rsidP="00CC40E0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授权代表签字：                                   授权代表电话：</w:t>
      </w:r>
    </w:p>
    <w:p w:rsidR="002D0F2E" w:rsidRDefault="0094016F" w:rsidP="00CC40E0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    期：</w:t>
      </w:r>
    </w:p>
    <w:p w:rsidR="002F04FA" w:rsidRPr="00614117" w:rsidRDefault="002F04FA" w:rsidP="002F04FA">
      <w:pPr>
        <w:snapToGrid w:val="0"/>
        <w:rPr>
          <w:rFonts w:ascii="宋体" w:hAnsi="宋体"/>
          <w:sz w:val="28"/>
          <w:szCs w:val="28"/>
        </w:rPr>
      </w:pPr>
    </w:p>
    <w:sectPr w:rsidR="002F04FA" w:rsidRPr="00614117" w:rsidSect="00CC40E0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CE" w:rsidRDefault="004933CE" w:rsidP="001C0502">
      <w:r>
        <w:separator/>
      </w:r>
    </w:p>
  </w:endnote>
  <w:endnote w:type="continuationSeparator" w:id="0">
    <w:p w:rsidR="004933CE" w:rsidRDefault="004933CE" w:rsidP="001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CE" w:rsidRDefault="004933CE" w:rsidP="001C0502">
      <w:r>
        <w:separator/>
      </w:r>
    </w:p>
  </w:footnote>
  <w:footnote w:type="continuationSeparator" w:id="0">
    <w:p w:rsidR="004933CE" w:rsidRDefault="004933CE" w:rsidP="001C0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CC"/>
    <w:rsid w:val="000234A0"/>
    <w:rsid w:val="00024CFF"/>
    <w:rsid w:val="00025A3B"/>
    <w:rsid w:val="0005051A"/>
    <w:rsid w:val="0005191E"/>
    <w:rsid w:val="00061055"/>
    <w:rsid w:val="00085ABF"/>
    <w:rsid w:val="0009204E"/>
    <w:rsid w:val="000C1456"/>
    <w:rsid w:val="000C3B02"/>
    <w:rsid w:val="000C58E1"/>
    <w:rsid w:val="000D5441"/>
    <w:rsid w:val="000F26B9"/>
    <w:rsid w:val="000F5DE2"/>
    <w:rsid w:val="00133B0D"/>
    <w:rsid w:val="00166148"/>
    <w:rsid w:val="001730CD"/>
    <w:rsid w:val="00192728"/>
    <w:rsid w:val="001A4DDE"/>
    <w:rsid w:val="001B2658"/>
    <w:rsid w:val="001B49DF"/>
    <w:rsid w:val="001C0502"/>
    <w:rsid w:val="001C370E"/>
    <w:rsid w:val="001F4B10"/>
    <w:rsid w:val="00223F2A"/>
    <w:rsid w:val="002258D6"/>
    <w:rsid w:val="002319F5"/>
    <w:rsid w:val="00255B7B"/>
    <w:rsid w:val="002746D3"/>
    <w:rsid w:val="0027718F"/>
    <w:rsid w:val="0029213B"/>
    <w:rsid w:val="00293BB4"/>
    <w:rsid w:val="002969F2"/>
    <w:rsid w:val="0029770C"/>
    <w:rsid w:val="002A0A08"/>
    <w:rsid w:val="002B6530"/>
    <w:rsid w:val="002C3F1C"/>
    <w:rsid w:val="002C62BB"/>
    <w:rsid w:val="002D0F2E"/>
    <w:rsid w:val="002E21AE"/>
    <w:rsid w:val="002F04FA"/>
    <w:rsid w:val="00303375"/>
    <w:rsid w:val="00314582"/>
    <w:rsid w:val="00345BF0"/>
    <w:rsid w:val="0035016A"/>
    <w:rsid w:val="003564E9"/>
    <w:rsid w:val="00357C12"/>
    <w:rsid w:val="0036531D"/>
    <w:rsid w:val="003B14D2"/>
    <w:rsid w:val="003B4BA3"/>
    <w:rsid w:val="003E115A"/>
    <w:rsid w:val="00411373"/>
    <w:rsid w:val="00421891"/>
    <w:rsid w:val="004673CA"/>
    <w:rsid w:val="00487F65"/>
    <w:rsid w:val="004933CE"/>
    <w:rsid w:val="004B3D3F"/>
    <w:rsid w:val="004B44CC"/>
    <w:rsid w:val="004C2E4E"/>
    <w:rsid w:val="004C583A"/>
    <w:rsid w:val="004E4AFF"/>
    <w:rsid w:val="00517272"/>
    <w:rsid w:val="005278D2"/>
    <w:rsid w:val="00567F6F"/>
    <w:rsid w:val="005819AD"/>
    <w:rsid w:val="005A46D6"/>
    <w:rsid w:val="005A6B1E"/>
    <w:rsid w:val="005B3648"/>
    <w:rsid w:val="005F3E73"/>
    <w:rsid w:val="00614117"/>
    <w:rsid w:val="006541E9"/>
    <w:rsid w:val="00662B44"/>
    <w:rsid w:val="00674E9B"/>
    <w:rsid w:val="0068480A"/>
    <w:rsid w:val="0069474E"/>
    <w:rsid w:val="006A1C59"/>
    <w:rsid w:val="006B1197"/>
    <w:rsid w:val="006B5B88"/>
    <w:rsid w:val="006C18F6"/>
    <w:rsid w:val="006C4B13"/>
    <w:rsid w:val="006D4D6F"/>
    <w:rsid w:val="006D722D"/>
    <w:rsid w:val="006F5AAF"/>
    <w:rsid w:val="00726EB4"/>
    <w:rsid w:val="007407C2"/>
    <w:rsid w:val="00754B8D"/>
    <w:rsid w:val="0076374D"/>
    <w:rsid w:val="0076612D"/>
    <w:rsid w:val="00771CA8"/>
    <w:rsid w:val="00773D15"/>
    <w:rsid w:val="00775D73"/>
    <w:rsid w:val="007A6832"/>
    <w:rsid w:val="007C5388"/>
    <w:rsid w:val="007F08F4"/>
    <w:rsid w:val="007F23E0"/>
    <w:rsid w:val="00807039"/>
    <w:rsid w:val="00813EBA"/>
    <w:rsid w:val="00824E78"/>
    <w:rsid w:val="00842391"/>
    <w:rsid w:val="0085697C"/>
    <w:rsid w:val="008651B8"/>
    <w:rsid w:val="008742D1"/>
    <w:rsid w:val="00882052"/>
    <w:rsid w:val="00882935"/>
    <w:rsid w:val="008833CA"/>
    <w:rsid w:val="00896D27"/>
    <w:rsid w:val="008B70F7"/>
    <w:rsid w:val="008C1074"/>
    <w:rsid w:val="008D2AA5"/>
    <w:rsid w:val="008F03EF"/>
    <w:rsid w:val="009068C3"/>
    <w:rsid w:val="00916423"/>
    <w:rsid w:val="00926CD6"/>
    <w:rsid w:val="0094016F"/>
    <w:rsid w:val="00984156"/>
    <w:rsid w:val="009B3E98"/>
    <w:rsid w:val="009C171A"/>
    <w:rsid w:val="009D5FFA"/>
    <w:rsid w:val="009F2A1E"/>
    <w:rsid w:val="009F67FD"/>
    <w:rsid w:val="00A112B4"/>
    <w:rsid w:val="00A1359D"/>
    <w:rsid w:val="00A15A57"/>
    <w:rsid w:val="00A252CF"/>
    <w:rsid w:val="00A330E5"/>
    <w:rsid w:val="00A6188A"/>
    <w:rsid w:val="00A65F70"/>
    <w:rsid w:val="00A771D7"/>
    <w:rsid w:val="00A86E3E"/>
    <w:rsid w:val="00AA05CC"/>
    <w:rsid w:val="00AA2F90"/>
    <w:rsid w:val="00AA717F"/>
    <w:rsid w:val="00AB5338"/>
    <w:rsid w:val="00AD7A85"/>
    <w:rsid w:val="00AF32F5"/>
    <w:rsid w:val="00B069A1"/>
    <w:rsid w:val="00B27DBB"/>
    <w:rsid w:val="00B316C4"/>
    <w:rsid w:val="00B3286C"/>
    <w:rsid w:val="00B33A49"/>
    <w:rsid w:val="00B6434D"/>
    <w:rsid w:val="00B65B3F"/>
    <w:rsid w:val="00B86870"/>
    <w:rsid w:val="00B87F0C"/>
    <w:rsid w:val="00BA09DF"/>
    <w:rsid w:val="00BA0C3C"/>
    <w:rsid w:val="00BC0422"/>
    <w:rsid w:val="00BC2047"/>
    <w:rsid w:val="00BF0F37"/>
    <w:rsid w:val="00C02E5C"/>
    <w:rsid w:val="00C03780"/>
    <w:rsid w:val="00C24292"/>
    <w:rsid w:val="00C34CFB"/>
    <w:rsid w:val="00C664C6"/>
    <w:rsid w:val="00C97AE9"/>
    <w:rsid w:val="00CA01AD"/>
    <w:rsid w:val="00CA2D28"/>
    <w:rsid w:val="00CB3FC4"/>
    <w:rsid w:val="00CC40E0"/>
    <w:rsid w:val="00CC4F30"/>
    <w:rsid w:val="00D021CA"/>
    <w:rsid w:val="00D03EF8"/>
    <w:rsid w:val="00D0740B"/>
    <w:rsid w:val="00D55626"/>
    <w:rsid w:val="00D55E03"/>
    <w:rsid w:val="00D646E6"/>
    <w:rsid w:val="00D81FB0"/>
    <w:rsid w:val="00D86761"/>
    <w:rsid w:val="00D86D99"/>
    <w:rsid w:val="00D971E0"/>
    <w:rsid w:val="00DB3150"/>
    <w:rsid w:val="00DB3C86"/>
    <w:rsid w:val="00DD0FA1"/>
    <w:rsid w:val="00DD6CB1"/>
    <w:rsid w:val="00DD7551"/>
    <w:rsid w:val="00DE036D"/>
    <w:rsid w:val="00DF103D"/>
    <w:rsid w:val="00DF1E0A"/>
    <w:rsid w:val="00DF2251"/>
    <w:rsid w:val="00DF2A9C"/>
    <w:rsid w:val="00DF5D0D"/>
    <w:rsid w:val="00DF7357"/>
    <w:rsid w:val="00E311DE"/>
    <w:rsid w:val="00E32E26"/>
    <w:rsid w:val="00E47AE7"/>
    <w:rsid w:val="00E8664B"/>
    <w:rsid w:val="00E86E9C"/>
    <w:rsid w:val="00E92ABD"/>
    <w:rsid w:val="00E97E7D"/>
    <w:rsid w:val="00ED238F"/>
    <w:rsid w:val="00ED6975"/>
    <w:rsid w:val="00EE1343"/>
    <w:rsid w:val="00EF18A5"/>
    <w:rsid w:val="00F12414"/>
    <w:rsid w:val="00F21593"/>
    <w:rsid w:val="00F3308E"/>
    <w:rsid w:val="00F34692"/>
    <w:rsid w:val="00F42096"/>
    <w:rsid w:val="00F67B69"/>
    <w:rsid w:val="00F87C2F"/>
    <w:rsid w:val="00FA67C0"/>
    <w:rsid w:val="00FC7697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rsid w:val="001C05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1C050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238F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6"/>
    <w:uiPriority w:val="99"/>
    <w:semiHidden/>
    <w:rsid w:val="00ED23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rsid w:val="001C05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1C050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238F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6"/>
    <w:uiPriority w:val="99"/>
    <w:semiHidden/>
    <w:rsid w:val="00ED2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3454;&#39564;&#23460;&#12304;&#30456;&#20851;&#12305;\&#23454;&#39564;&#23460;&#12304;&#35774;&#22791;&#37319;&#36141;&#12305;\20201018-&#30005;&#30913;&#21152;&#28909;&#22810;&#29289;&#29702;&#22330;&#20223;&#30495;&#30740;&#31350;&#21450;&#31995;&#32479;&#24320;&#21457;&#39033;&#30446;\&#26118;&#26126;&#29702;&#24037;&#22823;&#23398;&#38750;&#25919;&#24220;&#37319;&#36141;&#39033;&#30446;&#35810;&#20215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昆明理工大学非政府采购项目询价表.dot</Template>
  <TotalTime>81</TotalTime>
  <Pages>2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10</cp:revision>
  <cp:lastPrinted>2019-04-19T12:31:00Z</cp:lastPrinted>
  <dcterms:created xsi:type="dcterms:W3CDTF">2020-10-18T15:04:00Z</dcterms:created>
  <dcterms:modified xsi:type="dcterms:W3CDTF">2020-11-29T16:18:00Z</dcterms:modified>
</cp:coreProperties>
</file>